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1"/>
        </w:rPr>
      </w:pPr>
      <w:r>
        <w:rPr>
          <w:rFonts w:hint="eastAsia"/>
          <w:sz w:val="21"/>
        </w:rPr>
        <w:t>様式５</w:t>
      </w:r>
    </w:p>
    <w:p>
      <w:pPr>
        <w:pStyle w:val="0"/>
        <w:snapToGrid w:val="0"/>
        <w:ind w:left="360" w:hanging="360" w:hangingChars="100"/>
        <w:jc w:val="center"/>
        <w:rPr>
          <w:rFonts w:hint="default" w:ascii="ＭＳ 明朝" w:hAnsi="ＭＳ 明朝"/>
          <w:color w:val="000000" w:themeColor="text1"/>
          <w:sz w:val="21"/>
        </w:rPr>
      </w:pPr>
      <w:r>
        <w:rPr>
          <w:rFonts w:hint="eastAsia" w:ascii="メイリオ" w:hAnsi="メイリオ" w:eastAsia="メイリオ"/>
          <w:spacing w:val="20"/>
          <w:sz w:val="32"/>
        </w:rPr>
        <w:t>業</w:t>
      </w:r>
      <w:r>
        <w:rPr>
          <w:rFonts w:hint="eastAsia" w:ascii="メイリオ" w:hAnsi="メイリオ" w:eastAsia="メイリオ"/>
          <w:spacing w:val="20"/>
          <w:sz w:val="32"/>
        </w:rPr>
        <w:t xml:space="preserve"> </w:t>
      </w:r>
      <w:r>
        <w:rPr>
          <w:rFonts w:hint="eastAsia" w:ascii="メイリオ" w:hAnsi="メイリオ" w:eastAsia="メイリオ"/>
          <w:spacing w:val="20"/>
          <w:sz w:val="32"/>
        </w:rPr>
        <w:t>務</w:t>
      </w:r>
      <w:r>
        <w:rPr>
          <w:rFonts w:hint="eastAsia" w:ascii="メイリオ" w:hAnsi="メイリオ" w:eastAsia="メイリオ"/>
          <w:spacing w:val="20"/>
          <w:sz w:val="32"/>
        </w:rPr>
        <w:t xml:space="preserve"> </w:t>
      </w:r>
      <w:r>
        <w:rPr>
          <w:rFonts w:hint="eastAsia" w:ascii="メイリオ" w:hAnsi="メイリオ" w:eastAsia="メイリオ"/>
          <w:spacing w:val="20"/>
          <w:sz w:val="32"/>
        </w:rPr>
        <w:t>実</w:t>
      </w:r>
      <w:r>
        <w:rPr>
          <w:rFonts w:hint="eastAsia" w:ascii="メイリオ" w:hAnsi="メイリオ" w:eastAsia="メイリオ"/>
          <w:spacing w:val="20"/>
          <w:sz w:val="32"/>
        </w:rPr>
        <w:t xml:space="preserve"> </w:t>
      </w:r>
      <w:r>
        <w:rPr>
          <w:rFonts w:hint="eastAsia" w:ascii="メイリオ" w:hAnsi="メイリオ" w:eastAsia="メイリオ"/>
          <w:spacing w:val="20"/>
          <w:sz w:val="32"/>
        </w:rPr>
        <w:t>績</w:t>
      </w:r>
      <w:r>
        <w:rPr>
          <w:rFonts w:hint="eastAsia" w:ascii="メイリオ" w:hAnsi="メイリオ" w:eastAsia="メイリオ"/>
          <w:spacing w:val="20"/>
          <w:sz w:val="32"/>
        </w:rPr>
        <w:t xml:space="preserve"> </w:t>
      </w:r>
      <w:r>
        <w:rPr>
          <w:rFonts w:hint="eastAsia" w:ascii="メイリオ" w:hAnsi="メイリオ" w:eastAsia="メイリオ"/>
          <w:spacing w:val="20"/>
          <w:sz w:val="32"/>
        </w:rPr>
        <w:t>書</w:t>
      </w:r>
    </w:p>
    <w:p>
      <w:pPr>
        <w:pStyle w:val="0"/>
        <w:wordWrap w:val="0"/>
        <w:snapToGrid w:val="0"/>
        <w:spacing w:line="360" w:lineRule="auto"/>
        <w:ind w:left="240" w:leftChars="100" w:right="-31" w:firstLine="3780" w:firstLineChars="1800"/>
        <w:jc w:val="right"/>
        <w:rPr>
          <w:rFonts w:hint="default" w:ascii="ＭＳ 明朝" w:hAnsi="ＭＳ 明朝"/>
          <w:color w:val="000000" w:themeColor="text1"/>
          <w:sz w:val="21"/>
          <w:u w:val="single" w:color="auto"/>
        </w:rPr>
      </w:pPr>
      <w:r>
        <w:rPr>
          <w:rFonts w:hint="eastAsia" w:ascii="ＭＳ 明朝" w:hAnsi="ＭＳ 明朝"/>
          <w:color w:val="000000" w:themeColor="text1"/>
          <w:sz w:val="21"/>
        </w:rPr>
        <w:t>　</w:t>
      </w:r>
      <w:r>
        <w:rPr>
          <w:rFonts w:hint="eastAsia" w:ascii="ＭＳ 明朝" w:hAnsi="ＭＳ 明朝"/>
          <w:color w:val="000000" w:themeColor="text1"/>
          <w:sz w:val="21"/>
          <w:u w:val="single" w:color="auto"/>
        </w:rPr>
        <w:t>商号又は名称　　　　　　　　　　　　　　　　　</w:t>
      </w:r>
    </w:p>
    <w:p>
      <w:pPr>
        <w:pStyle w:val="0"/>
        <w:wordWrap w:val="0"/>
        <w:snapToGrid w:val="0"/>
        <w:spacing w:line="360" w:lineRule="auto"/>
        <w:ind w:left="240" w:leftChars="100" w:right="-31" w:firstLine="3780" w:firstLineChars="1800"/>
        <w:jc w:val="right"/>
        <w:rPr>
          <w:rFonts w:hint="default" w:ascii="ＭＳ 明朝" w:hAnsi="ＭＳ 明朝"/>
          <w:color w:val="000000" w:themeColor="text1"/>
          <w:sz w:val="21"/>
          <w:u w:val="thick" w:color="000000" w:themeColor="text1"/>
        </w:rPr>
      </w:pPr>
      <w:r>
        <w:rPr>
          <w:rFonts w:hint="eastAsia" w:ascii="ＭＳ 明朝" w:hAnsi="ＭＳ 明朝"/>
          <w:color w:val="000000" w:themeColor="text1"/>
          <w:sz w:val="21"/>
          <w:u w:val="single" w:color="000000" w:themeColor="text1"/>
        </w:rPr>
        <w:t>過去</w:t>
      </w:r>
      <w:r>
        <w:rPr>
          <w:rFonts w:hint="eastAsia" w:ascii="ＭＳ 明朝" w:hAnsi="ＭＳ 明朝"/>
          <w:color w:val="000000" w:themeColor="text1"/>
          <w:sz w:val="21"/>
          <w:u w:val="single" w:color="000000" w:themeColor="text1"/>
        </w:rPr>
        <w:t>5</w:t>
      </w:r>
      <w:r>
        <w:rPr>
          <w:rFonts w:hint="eastAsia" w:ascii="ＭＳ 明朝" w:hAnsi="ＭＳ 明朝"/>
          <w:color w:val="000000" w:themeColor="text1"/>
          <w:sz w:val="21"/>
          <w:u w:val="single" w:color="000000" w:themeColor="text1"/>
        </w:rPr>
        <w:t>年間に</w:t>
      </w:r>
      <w:r>
        <w:rPr>
          <w:rFonts w:hint="eastAsia" w:ascii="ＭＳ 明朝" w:hAnsi="ＭＳ 明朝"/>
          <w:color w:val="000000"/>
          <w:kern w:val="0"/>
          <w:sz w:val="21"/>
          <w:u w:val="single" w:color="000000" w:themeColor="text1"/>
        </w:rPr>
        <w:t>国又は地方自治体から</w:t>
      </w:r>
      <w:r>
        <w:rPr>
          <w:rFonts w:hint="eastAsia" w:ascii="ＭＳ 明朝" w:hAnsi="ＭＳ 明朝"/>
          <w:color w:val="000000" w:themeColor="text1"/>
          <w:sz w:val="21"/>
          <w:u w:val="single" w:color="000000" w:themeColor="text1"/>
        </w:rPr>
        <w:t>受託した</w:t>
      </w:r>
      <w:r>
        <w:rPr>
          <w:rFonts w:hint="eastAsia" w:ascii="ＭＳ 明朝" w:hAnsi="ＭＳ 明朝"/>
          <w:color w:val="000000"/>
          <w:kern w:val="0"/>
          <w:sz w:val="21"/>
          <w:u w:val="single" w:color="000000" w:themeColor="text1"/>
        </w:rPr>
        <w:t>観光分野に関する</w:t>
      </w:r>
      <w:r>
        <w:rPr>
          <w:rFonts w:hint="eastAsia" w:ascii="ＭＳ 明朝" w:hAnsi="ＭＳ 明朝"/>
          <w:color w:val="000000" w:themeColor="text1"/>
          <w:sz w:val="21"/>
          <w:u w:val="single" w:color="000000" w:themeColor="text1"/>
        </w:rPr>
        <w:t>コンサルティング実績数　　　　　件</w:t>
      </w:r>
    </w:p>
    <w:p>
      <w:pPr>
        <w:pStyle w:val="0"/>
        <w:wordWrap w:val="0"/>
        <w:snapToGrid w:val="0"/>
        <w:ind w:left="240" w:leftChars="100" w:right="-31" w:firstLine="3780" w:firstLineChars="1800"/>
        <w:jc w:val="right"/>
        <w:rPr>
          <w:rFonts w:hint="default" w:ascii="ＭＳ 明朝" w:hAnsi="ＭＳ 明朝"/>
          <w:color w:val="000000" w:themeColor="text1"/>
          <w:sz w:val="21"/>
          <w:u w:val="single" w:color="auto"/>
        </w:rPr>
      </w:pPr>
      <w:r>
        <w:rPr>
          <w:rFonts w:hint="eastAsia" w:ascii="ＭＳ 明朝" w:hAnsi="ＭＳ 明朝"/>
          <w:color w:val="000000" w:themeColor="text1"/>
          <w:sz w:val="21"/>
          <w:u w:val="none" w:color="auto"/>
        </w:rPr>
        <w:t>※会社実績の審査に活用する</w:t>
      </w:r>
    </w:p>
    <w:tbl>
      <w:tblPr>
        <w:tblStyle w:val="11"/>
        <w:tblW w:w="14700" w:type="dxa"/>
        <w:tblInd w:w="0" w:type="dxa"/>
        <w:tblLayout w:type="fixed"/>
        <w:tblCellMar>
          <w:left w:w="99" w:type="dxa"/>
          <w:right w:w="99" w:type="dxa"/>
        </w:tblCellMar>
        <w:tblLook w:firstRow="1" w:lastRow="0" w:firstColumn="1" w:lastColumn="0" w:noHBand="0" w:noVBand="1" w:val="04A0"/>
      </w:tblPr>
      <w:tblGrid>
        <w:gridCol w:w="955"/>
        <w:gridCol w:w="1554"/>
        <w:gridCol w:w="2126"/>
        <w:gridCol w:w="5812"/>
        <w:gridCol w:w="2268"/>
        <w:gridCol w:w="1985"/>
      </w:tblGrid>
      <w:tr>
        <w:trPr>
          <w:trHeight w:val="360" w:hRule="atLeast"/>
        </w:trPr>
        <w:tc>
          <w:tcPr>
            <w:tcW w:w="955"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明朝" w:hAnsi="ＭＳ 明朝"/>
                <w:kern w:val="0"/>
                <w:sz w:val="21"/>
              </w:rPr>
            </w:pPr>
            <w:r>
              <w:rPr>
                <w:rFonts w:hint="eastAsia" w:ascii="ＭＳ 明朝" w:hAnsi="ＭＳ 明朝"/>
                <w:kern w:val="0"/>
                <w:sz w:val="21"/>
              </w:rPr>
              <w:t>年度</w:t>
            </w:r>
          </w:p>
        </w:tc>
        <w:tc>
          <w:tcPr>
            <w:tcW w:w="1554" w:type="dxa"/>
            <w:vMerge w:val="restart"/>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明朝" w:hAnsi="ＭＳ 明朝"/>
                <w:kern w:val="0"/>
                <w:sz w:val="21"/>
              </w:rPr>
            </w:pPr>
            <w:r>
              <w:rPr>
                <w:rFonts w:hint="eastAsia" w:ascii="ＭＳ 明朝" w:hAnsi="ＭＳ 明朝"/>
                <w:kern w:val="0"/>
                <w:sz w:val="21"/>
              </w:rPr>
              <w:t>発注者</w:t>
            </w:r>
          </w:p>
        </w:tc>
        <w:tc>
          <w:tcPr>
            <w:tcW w:w="2126" w:type="dxa"/>
            <w:vMerge w:val="restart"/>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明朝" w:hAnsi="ＭＳ 明朝"/>
                <w:kern w:val="0"/>
                <w:sz w:val="21"/>
              </w:rPr>
            </w:pPr>
            <w:r>
              <w:rPr>
                <w:rFonts w:hint="eastAsia" w:ascii="ＭＳ 明朝" w:hAnsi="ＭＳ 明朝"/>
                <w:kern w:val="0"/>
                <w:sz w:val="21"/>
              </w:rPr>
              <w:t>業務名</w:t>
            </w:r>
          </w:p>
        </w:tc>
        <w:tc>
          <w:tcPr>
            <w:tcW w:w="5812"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widowControl w:val="1"/>
              <w:jc w:val="center"/>
              <w:rPr>
                <w:rFonts w:hint="default" w:ascii="ＭＳ 明朝" w:hAnsi="ＭＳ 明朝"/>
                <w:kern w:val="0"/>
                <w:sz w:val="21"/>
              </w:rPr>
            </w:pPr>
            <w:r>
              <w:rPr>
                <w:rFonts w:hint="eastAsia" w:ascii="ＭＳ 明朝" w:hAnsi="ＭＳ 明朝"/>
                <w:kern w:val="0"/>
                <w:sz w:val="21"/>
              </w:rPr>
              <w:t>業務概要</w:t>
            </w:r>
          </w:p>
        </w:tc>
        <w:tc>
          <w:tcPr>
            <w:tcW w:w="2268" w:type="dxa"/>
            <w:vMerge w:val="restart"/>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明朝" w:hAnsi="ＭＳ 明朝"/>
                <w:color w:val="000000"/>
                <w:kern w:val="0"/>
                <w:sz w:val="21"/>
              </w:rPr>
            </w:pPr>
            <w:r>
              <w:rPr>
                <w:rFonts w:hint="eastAsia" w:ascii="ＭＳ 明朝" w:hAnsi="ＭＳ 明朝"/>
                <w:color w:val="000000"/>
                <w:kern w:val="0"/>
                <w:sz w:val="21"/>
              </w:rPr>
              <w:t>契約金額（円）</w:t>
            </w:r>
          </w:p>
        </w:tc>
        <w:tc>
          <w:tcPr>
            <w:tcW w:w="1985" w:type="dxa"/>
            <w:vMerge w:val="restart"/>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ascii="ＭＳ 明朝" w:hAnsi="ＭＳ 明朝"/>
                <w:color w:val="000000"/>
                <w:kern w:val="0"/>
                <w:sz w:val="21"/>
              </w:rPr>
            </w:pPr>
            <w:r>
              <w:rPr>
                <w:rFonts w:hint="eastAsia" w:ascii="ＭＳ 明朝" w:hAnsi="ＭＳ 明朝"/>
                <w:color w:val="000000"/>
                <w:kern w:val="0"/>
                <w:sz w:val="21"/>
              </w:rPr>
              <w:t>備考</w:t>
            </w:r>
          </w:p>
        </w:tc>
      </w:tr>
      <w:tr>
        <w:trPr>
          <w:trHeight w:val="360" w:hRule="atLeast"/>
        </w:trPr>
        <w:tc>
          <w:tcPr>
            <w:tcW w:w="955"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ascii="ＭＳ 明朝" w:hAnsi="ＭＳ 明朝"/>
                <w:kern w:val="0"/>
                <w:sz w:val="21"/>
              </w:rPr>
            </w:pPr>
          </w:p>
        </w:tc>
        <w:tc>
          <w:tcPr>
            <w:tcW w:w="1554" w:type="dxa"/>
            <w:vMerge w:val="continue"/>
            <w:tcBorders>
              <w:top w:val="none" w:color="auto" w:sz="0"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ascii="ＭＳ 明朝" w:hAnsi="ＭＳ 明朝"/>
                <w:kern w:val="0"/>
                <w:sz w:val="21"/>
              </w:rPr>
            </w:pPr>
          </w:p>
        </w:tc>
        <w:tc>
          <w:tcPr>
            <w:tcW w:w="2126" w:type="dxa"/>
            <w:vMerge w:val="continue"/>
            <w:tcBorders>
              <w:top w:val="none" w:color="auto" w:sz="0"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ascii="ＭＳ 明朝" w:hAnsi="ＭＳ 明朝"/>
                <w:kern w:val="0"/>
                <w:sz w:val="21"/>
              </w:rPr>
            </w:pPr>
          </w:p>
        </w:tc>
        <w:tc>
          <w:tcPr>
            <w:tcW w:w="58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rPr>
                <w:rFonts w:hint="default" w:ascii="ＭＳ 明朝" w:hAnsi="ＭＳ 明朝"/>
                <w:color w:val="FF0000"/>
                <w:kern w:val="0"/>
                <w:sz w:val="21"/>
              </w:rPr>
            </w:pPr>
          </w:p>
        </w:tc>
        <w:tc>
          <w:tcPr>
            <w:tcW w:w="2268" w:type="dxa"/>
            <w:vMerge w:val="continue"/>
            <w:tcBorders>
              <w:top w:val="none" w:color="auto" w:sz="0"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ascii="ＭＳ 明朝" w:hAnsi="ＭＳ 明朝"/>
                <w:color w:val="FF0000"/>
                <w:kern w:val="0"/>
                <w:sz w:val="21"/>
              </w:rPr>
            </w:pPr>
          </w:p>
        </w:tc>
        <w:tc>
          <w:tcPr>
            <w:tcW w:w="1985" w:type="dxa"/>
            <w:vMerge w:val="continue"/>
            <w:tcBorders>
              <w:top w:val="none" w:color="auto" w:sz="0"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ascii="ＭＳ 明朝" w:hAnsi="ＭＳ 明朝"/>
                <w:color w:val="FF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FF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FF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rPr>
                <w:rFonts w:hint="default" w:ascii="ＭＳ 明朝" w:hAnsi="ＭＳ 明朝"/>
                <w:color w:val="FF0000"/>
                <w:kern w:val="0"/>
                <w:sz w:val="21"/>
              </w:rPr>
            </w:pP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rPr>
                <w:rFonts w:hint="default" w:ascii="ＭＳ 明朝" w:hAnsi="ＭＳ 明朝"/>
                <w:color w:val="FF0000"/>
                <w:kern w:val="0"/>
                <w:sz w:val="21"/>
              </w:rPr>
            </w:pP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FF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rPr>
                <w:rFonts w:hint="default" w:ascii="ＭＳ 明朝" w:hAnsi="ＭＳ 明朝"/>
                <w:color w:val="FF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00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jc w:val="left"/>
              <w:rPr>
                <w:rFonts w:hint="default" w:ascii="ＭＳ 明朝" w:hAnsi="ＭＳ 明朝"/>
                <w:color w:val="000000"/>
                <w:kern w:val="0"/>
                <w:sz w:val="21"/>
              </w:rPr>
            </w:pPr>
          </w:p>
          <w:p>
            <w:pPr>
              <w:pStyle w:val="0"/>
              <w:widowControl w:val="1"/>
              <w:spacing w:line="0" w:lineRule="atLeast"/>
              <w:jc w:val="left"/>
              <w:rPr>
                <w:rFonts w:hint="default" w:ascii="ＭＳ 明朝" w:hAnsi="ＭＳ 明朝"/>
                <w:color w:val="000000"/>
                <w:kern w:val="0"/>
                <w:sz w:val="21"/>
              </w:rPr>
            </w:pP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00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r>
              <w:rPr>
                <w:rFonts w:hint="eastAsia" w:ascii="ＭＳ 明朝" w:hAnsi="ＭＳ 明朝"/>
                <w:color w:val="000000"/>
                <w:kern w:val="0"/>
                <w:sz w:val="21"/>
              </w:rPr>
              <w:t>　</w:t>
            </w: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jc w:val="left"/>
              <w:rPr>
                <w:rFonts w:hint="default" w:ascii="ＭＳ 明朝" w:hAnsi="ＭＳ 明朝"/>
                <w:color w:val="000000"/>
                <w:kern w:val="0"/>
                <w:sz w:val="21"/>
              </w:rPr>
            </w:pPr>
          </w:p>
          <w:p>
            <w:pPr>
              <w:pStyle w:val="0"/>
              <w:widowControl w:val="1"/>
              <w:spacing w:line="0" w:lineRule="atLeast"/>
              <w:jc w:val="left"/>
              <w:rPr>
                <w:rFonts w:hint="default" w:ascii="ＭＳ 明朝" w:hAnsi="ＭＳ 明朝"/>
                <w:color w:val="000000"/>
                <w:kern w:val="0"/>
                <w:sz w:val="21"/>
              </w:rPr>
            </w:pP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00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r>
              <w:rPr>
                <w:rFonts w:hint="eastAsia" w:ascii="ＭＳ 明朝" w:hAnsi="ＭＳ 明朝"/>
                <w:color w:val="000000"/>
                <w:kern w:val="0"/>
                <w:sz w:val="21"/>
              </w:rPr>
              <w:t>　</w:t>
            </w: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jc w:val="left"/>
              <w:rPr>
                <w:rFonts w:hint="default" w:ascii="ＭＳ 明朝" w:hAnsi="ＭＳ 明朝"/>
                <w:color w:val="000000"/>
                <w:kern w:val="0"/>
                <w:sz w:val="21"/>
              </w:rPr>
            </w:pPr>
          </w:p>
          <w:p>
            <w:pPr>
              <w:pStyle w:val="0"/>
              <w:widowControl w:val="1"/>
              <w:spacing w:line="0" w:lineRule="atLeast"/>
              <w:jc w:val="left"/>
              <w:rPr>
                <w:rFonts w:hint="default" w:ascii="ＭＳ 明朝" w:hAnsi="ＭＳ 明朝"/>
                <w:color w:val="000000"/>
                <w:kern w:val="0"/>
                <w:sz w:val="21"/>
              </w:rPr>
            </w:pP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00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r>
              <w:rPr>
                <w:rFonts w:hint="eastAsia" w:ascii="ＭＳ 明朝" w:hAnsi="ＭＳ 明朝"/>
                <w:color w:val="000000"/>
                <w:kern w:val="0"/>
                <w:sz w:val="21"/>
              </w:rPr>
              <w:t>　</w:t>
            </w: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jc w:val="left"/>
              <w:rPr>
                <w:rFonts w:hint="default" w:ascii="ＭＳ 明朝" w:hAnsi="ＭＳ 明朝"/>
                <w:color w:val="000000"/>
                <w:kern w:val="0"/>
                <w:sz w:val="21"/>
              </w:rPr>
            </w:pPr>
          </w:p>
          <w:p>
            <w:pPr>
              <w:pStyle w:val="0"/>
              <w:widowControl w:val="1"/>
              <w:spacing w:line="0" w:lineRule="atLeast"/>
              <w:jc w:val="left"/>
              <w:rPr>
                <w:rFonts w:hint="default" w:ascii="ＭＳ 明朝" w:hAnsi="ＭＳ 明朝"/>
                <w:color w:val="000000"/>
                <w:kern w:val="0"/>
                <w:sz w:val="21"/>
              </w:rPr>
            </w:pP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00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r>
              <w:rPr>
                <w:rFonts w:hint="eastAsia" w:ascii="ＭＳ 明朝" w:hAnsi="ＭＳ 明朝"/>
                <w:color w:val="000000"/>
                <w:kern w:val="0"/>
                <w:sz w:val="21"/>
              </w:rPr>
              <w:t>　</w:t>
            </w: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jc w:val="left"/>
              <w:rPr>
                <w:rFonts w:hint="default" w:ascii="ＭＳ 明朝" w:hAnsi="ＭＳ 明朝"/>
                <w:color w:val="000000"/>
                <w:kern w:val="0"/>
                <w:sz w:val="21"/>
              </w:rPr>
            </w:pPr>
          </w:p>
          <w:p>
            <w:pPr>
              <w:pStyle w:val="0"/>
              <w:widowControl w:val="1"/>
              <w:spacing w:line="0" w:lineRule="atLeast"/>
              <w:jc w:val="left"/>
              <w:rPr>
                <w:rFonts w:hint="default" w:ascii="ＭＳ 明朝" w:hAnsi="ＭＳ 明朝"/>
                <w:color w:val="000000"/>
                <w:kern w:val="0"/>
                <w:sz w:val="21"/>
              </w:rPr>
            </w:pP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00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r>
              <w:rPr>
                <w:rFonts w:hint="eastAsia" w:ascii="ＭＳ 明朝" w:hAnsi="ＭＳ 明朝"/>
                <w:color w:val="000000"/>
                <w:kern w:val="0"/>
                <w:sz w:val="21"/>
              </w:rPr>
              <w:t>　</w:t>
            </w: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jc w:val="left"/>
              <w:rPr>
                <w:rFonts w:hint="default" w:ascii="ＭＳ 明朝" w:hAnsi="ＭＳ 明朝"/>
                <w:color w:val="000000"/>
                <w:kern w:val="0"/>
                <w:sz w:val="21"/>
              </w:rPr>
            </w:pPr>
          </w:p>
          <w:p>
            <w:pPr>
              <w:pStyle w:val="0"/>
              <w:widowControl w:val="1"/>
              <w:spacing w:line="0" w:lineRule="atLeast"/>
              <w:jc w:val="left"/>
              <w:rPr>
                <w:rFonts w:hint="default" w:ascii="ＭＳ 明朝" w:hAnsi="ＭＳ 明朝"/>
                <w:color w:val="000000"/>
                <w:kern w:val="0"/>
                <w:sz w:val="21"/>
              </w:rPr>
            </w:pP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00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r>
              <w:rPr>
                <w:rFonts w:hint="eastAsia" w:ascii="ＭＳ 明朝" w:hAnsi="ＭＳ 明朝"/>
                <w:color w:val="000000"/>
                <w:kern w:val="0"/>
                <w:sz w:val="21"/>
              </w:rPr>
              <w:t>　</w:t>
            </w: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jc w:val="left"/>
              <w:rPr>
                <w:rFonts w:hint="default" w:ascii="ＭＳ 明朝" w:hAnsi="ＭＳ 明朝"/>
                <w:color w:val="000000"/>
                <w:kern w:val="0"/>
                <w:sz w:val="21"/>
              </w:rPr>
            </w:pPr>
          </w:p>
          <w:p>
            <w:pPr>
              <w:pStyle w:val="0"/>
              <w:widowControl w:val="1"/>
              <w:spacing w:line="0" w:lineRule="atLeast"/>
              <w:jc w:val="left"/>
              <w:rPr>
                <w:rFonts w:hint="default" w:ascii="ＭＳ 明朝" w:hAnsi="ＭＳ 明朝"/>
                <w:color w:val="000000"/>
                <w:kern w:val="0"/>
                <w:sz w:val="21"/>
              </w:rPr>
            </w:pP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00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r>
              <w:rPr>
                <w:rFonts w:hint="eastAsia" w:ascii="ＭＳ 明朝" w:hAnsi="ＭＳ 明朝"/>
                <w:color w:val="000000"/>
                <w:kern w:val="0"/>
                <w:sz w:val="21"/>
              </w:rPr>
              <w:t>　</w:t>
            </w: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jc w:val="left"/>
              <w:rPr>
                <w:rFonts w:hint="default" w:ascii="ＭＳ 明朝" w:hAnsi="ＭＳ 明朝"/>
                <w:color w:val="000000"/>
                <w:kern w:val="0"/>
                <w:sz w:val="21"/>
              </w:rPr>
            </w:pPr>
          </w:p>
          <w:p>
            <w:pPr>
              <w:pStyle w:val="0"/>
              <w:widowControl w:val="1"/>
              <w:spacing w:line="0" w:lineRule="atLeast"/>
              <w:jc w:val="left"/>
              <w:rPr>
                <w:rFonts w:hint="default" w:ascii="ＭＳ 明朝" w:hAnsi="ＭＳ 明朝"/>
                <w:color w:val="000000"/>
                <w:kern w:val="0"/>
                <w:sz w:val="21"/>
              </w:rPr>
            </w:pP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r>
      <w:tr>
        <w:trPr>
          <w:trHeight w:val="627" w:hRule="atLeast"/>
        </w:trPr>
        <w:tc>
          <w:tcPr>
            <w:tcW w:w="9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center"/>
              <w:rPr>
                <w:rFonts w:hint="default" w:ascii="ＭＳ 明朝" w:hAnsi="ＭＳ 明朝"/>
                <w:color w:val="000000"/>
                <w:kern w:val="0"/>
                <w:sz w:val="21"/>
              </w:rPr>
            </w:pPr>
          </w:p>
        </w:tc>
        <w:tc>
          <w:tcPr>
            <w:tcW w:w="1554"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2126"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r>
              <w:rPr>
                <w:rFonts w:hint="eastAsia" w:ascii="ＭＳ 明朝" w:hAnsi="ＭＳ 明朝"/>
                <w:color w:val="000000"/>
                <w:kern w:val="0"/>
                <w:sz w:val="21"/>
              </w:rPr>
              <w:t>　</w:t>
            </w:r>
          </w:p>
        </w:tc>
        <w:tc>
          <w:tcPr>
            <w:tcW w:w="58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spacing w:line="0" w:lineRule="atLeast"/>
              <w:jc w:val="left"/>
              <w:rPr>
                <w:rFonts w:hint="default" w:ascii="ＭＳ 明朝" w:hAnsi="ＭＳ 明朝"/>
                <w:color w:val="000000"/>
                <w:kern w:val="0"/>
                <w:sz w:val="21"/>
              </w:rPr>
            </w:pPr>
          </w:p>
          <w:p>
            <w:pPr>
              <w:pStyle w:val="0"/>
              <w:widowControl w:val="1"/>
              <w:spacing w:line="0" w:lineRule="atLeast"/>
              <w:jc w:val="left"/>
              <w:rPr>
                <w:rFonts w:hint="default" w:ascii="ＭＳ 明朝" w:hAnsi="ＭＳ 明朝"/>
                <w:color w:val="000000"/>
                <w:kern w:val="0"/>
                <w:sz w:val="21"/>
              </w:rPr>
            </w:pPr>
            <w:r>
              <w:rPr>
                <w:rFonts w:hint="eastAsia" w:ascii="ＭＳ 明朝" w:hAnsi="ＭＳ 明朝"/>
                <w:color w:val="000000"/>
                <w:kern w:val="0"/>
                <w:sz w:val="21"/>
              </w:rPr>
              <w:t>　</w:t>
            </w:r>
          </w:p>
        </w:tc>
        <w:tc>
          <w:tcPr>
            <w:tcW w:w="226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right"/>
              <w:rPr>
                <w:rFonts w:hint="default" w:ascii="ＭＳ 明朝" w:hAnsi="ＭＳ 明朝"/>
                <w:color w:val="000000"/>
                <w:kern w:val="0"/>
                <w:sz w:val="21"/>
              </w:rPr>
            </w:pPr>
          </w:p>
        </w:tc>
        <w:tc>
          <w:tcPr>
            <w:tcW w:w="198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0" w:lineRule="atLeast"/>
              <w:jc w:val="left"/>
              <w:rPr>
                <w:rFonts w:hint="default" w:ascii="ＭＳ 明朝" w:hAnsi="ＭＳ 明朝"/>
                <w:color w:val="000000"/>
                <w:kern w:val="0"/>
                <w:sz w:val="21"/>
              </w:rPr>
            </w:pPr>
          </w:p>
        </w:tc>
      </w:tr>
    </w:tbl>
    <w:p>
      <w:pPr>
        <w:pStyle w:val="0"/>
        <w:snapToGrid w:val="0"/>
        <w:jc w:val="left"/>
        <w:rPr>
          <w:rFonts w:hint="default" w:ascii="ＭＳ 明朝" w:hAnsi="ＭＳ 明朝"/>
          <w:color w:val="000000"/>
          <w:kern w:val="0"/>
          <w:sz w:val="21"/>
        </w:rPr>
      </w:pPr>
      <w:r>
        <w:rPr>
          <w:rFonts w:hint="eastAsia" w:ascii="ＭＳ 明朝" w:hAnsi="ＭＳ 明朝"/>
          <w:color w:val="000000"/>
          <w:kern w:val="0"/>
          <w:sz w:val="21"/>
        </w:rPr>
        <w:t>※過去</w:t>
      </w:r>
      <w:r>
        <w:rPr>
          <w:rFonts w:hint="eastAsia" w:ascii="ＭＳ 明朝" w:hAnsi="ＭＳ 明朝"/>
          <w:color w:val="000000"/>
          <w:kern w:val="0"/>
          <w:sz w:val="21"/>
        </w:rPr>
        <w:t>5</w:t>
      </w:r>
      <w:r>
        <w:rPr>
          <w:rFonts w:hint="eastAsia" w:ascii="ＭＳ 明朝" w:hAnsi="ＭＳ 明朝"/>
          <w:color w:val="000000"/>
          <w:kern w:val="0"/>
          <w:sz w:val="21"/>
        </w:rPr>
        <w:t>年間に国又は地方自治体から受託した観光分野に関するコンサルティング業務について、元請としての受託実績を記載すること。</w:t>
      </w:r>
    </w:p>
    <w:p>
      <w:pPr>
        <w:pStyle w:val="0"/>
        <w:snapToGrid w:val="0"/>
        <w:jc w:val="left"/>
        <w:rPr>
          <w:rFonts w:hint="default" w:ascii="ＭＳ 明朝" w:hAnsi="ＭＳ 明朝"/>
          <w:color w:val="000000" w:themeColor="text1"/>
          <w:kern w:val="0"/>
          <w:sz w:val="21"/>
        </w:rPr>
      </w:pPr>
      <w:r>
        <w:rPr>
          <w:rFonts w:hint="eastAsia" w:ascii="ＭＳ 明朝" w:hAnsi="ＭＳ 明朝"/>
          <w:color w:val="000000"/>
          <w:kern w:val="0"/>
          <w:sz w:val="21"/>
        </w:rPr>
        <w:t>※複数年度にわたる場合、</w:t>
      </w:r>
      <w:r>
        <w:rPr>
          <w:rFonts w:hint="eastAsia" w:ascii="ＭＳ 明朝" w:hAnsi="ＭＳ 明朝"/>
          <w:color w:val="000000" w:themeColor="text1"/>
          <w:kern w:val="0"/>
          <w:sz w:val="21"/>
        </w:rPr>
        <w:t>R5</w:t>
      </w:r>
      <w:r>
        <w:rPr>
          <w:rFonts w:hint="eastAsia" w:ascii="ＭＳ 明朝" w:hAnsi="ＭＳ 明朝"/>
          <w:color w:val="000000" w:themeColor="text1"/>
          <w:kern w:val="0"/>
          <w:sz w:val="21"/>
        </w:rPr>
        <w:t>年度から</w:t>
      </w:r>
      <w:r>
        <w:rPr>
          <w:rFonts w:hint="eastAsia" w:ascii="ＭＳ 明朝" w:hAnsi="ＭＳ 明朝"/>
          <w:color w:val="000000" w:themeColor="text1"/>
          <w:kern w:val="0"/>
          <w:sz w:val="21"/>
        </w:rPr>
        <w:t>R6</w:t>
      </w:r>
      <w:r>
        <w:rPr>
          <w:rFonts w:hint="eastAsia" w:ascii="ＭＳ 明朝" w:hAnsi="ＭＳ 明朝"/>
          <w:color w:val="000000" w:themeColor="text1"/>
          <w:kern w:val="0"/>
          <w:sz w:val="21"/>
        </w:rPr>
        <w:t>年度の場合は年度の欄に「</w:t>
      </w:r>
      <w:r>
        <w:rPr>
          <w:rFonts w:hint="eastAsia" w:ascii="ＭＳ 明朝" w:hAnsi="ＭＳ 明朝"/>
          <w:color w:val="000000" w:themeColor="text1"/>
          <w:kern w:val="0"/>
          <w:sz w:val="21"/>
        </w:rPr>
        <w:t>R5</w:t>
      </w:r>
      <w:r>
        <w:rPr>
          <w:rFonts w:hint="eastAsia" w:ascii="ＭＳ 明朝" w:hAnsi="ＭＳ 明朝"/>
          <w:color w:val="000000" w:themeColor="text1"/>
          <w:kern w:val="0"/>
          <w:sz w:val="21"/>
        </w:rPr>
        <w:t>～</w:t>
      </w:r>
      <w:r>
        <w:rPr>
          <w:rFonts w:hint="eastAsia" w:ascii="ＭＳ 明朝" w:hAnsi="ＭＳ 明朝"/>
          <w:color w:val="000000" w:themeColor="text1"/>
          <w:kern w:val="0"/>
          <w:sz w:val="21"/>
        </w:rPr>
        <w:t>R6</w:t>
      </w:r>
      <w:r>
        <w:rPr>
          <w:rFonts w:hint="eastAsia" w:ascii="ＭＳ 明朝" w:hAnsi="ＭＳ 明朝"/>
          <w:color w:val="000000" w:themeColor="text1"/>
          <w:kern w:val="0"/>
          <w:sz w:val="21"/>
        </w:rPr>
        <w:t>」と記載し、現在受託中の場合は終了予定年度を末尾に記載すること。</w:t>
      </w:r>
    </w:p>
    <w:p>
      <w:pPr>
        <w:pStyle w:val="0"/>
        <w:snapToGrid w:val="0"/>
        <w:jc w:val="left"/>
        <w:rPr>
          <w:rFonts w:hint="default" w:ascii="ＭＳ 明朝" w:hAnsi="ＭＳ 明朝"/>
          <w:color w:val="000000" w:themeColor="text1"/>
          <w:kern w:val="0"/>
          <w:sz w:val="21"/>
        </w:rPr>
      </w:pPr>
      <w:r>
        <w:rPr>
          <w:rFonts w:hint="eastAsia" w:ascii="ＭＳ 明朝" w:hAnsi="ＭＳ 明朝"/>
          <w:color w:val="000000" w:themeColor="text1"/>
          <w:kern w:val="0"/>
          <w:sz w:val="21"/>
        </w:rPr>
        <w:t>※記載欄が不足した場合は、この様式を複写し記載すること。</w:t>
      </w:r>
      <w:bookmarkStart w:id="0" w:name="_GoBack"/>
      <w:bookmarkEnd w:id="0"/>
    </w:p>
    <w:p>
      <w:pPr>
        <w:pStyle w:val="0"/>
        <w:snapToGrid w:val="0"/>
        <w:jc w:val="left"/>
        <w:rPr>
          <w:rFonts w:hint="default" w:ascii="ＭＳ 明朝" w:hAnsi="ＭＳ 明朝"/>
          <w:color w:val="000000" w:themeColor="text1"/>
          <w:sz w:val="21"/>
        </w:rPr>
      </w:pPr>
      <w:r>
        <w:rPr>
          <w:rFonts w:hint="eastAsia" w:ascii="ＭＳ 明朝" w:hAnsi="ＭＳ 明朝"/>
          <w:color w:val="000000" w:themeColor="text1"/>
          <w:kern w:val="0"/>
          <w:sz w:val="21"/>
        </w:rPr>
        <w:t>※実績を証明する書面（委託契約書、仕様書の写し等）を添付すること。</w:t>
      </w:r>
    </w:p>
    <w:p>
      <w:pPr>
        <w:pStyle w:val="0"/>
        <w:ind w:left="210" w:hanging="210" w:hangingChars="100"/>
        <w:rPr>
          <w:rFonts w:hint="default" w:ascii="ＭＳ 明朝" w:hAnsi="ＭＳ 明朝"/>
          <w:color w:val="000000" w:themeColor="text1"/>
          <w:sz w:val="21"/>
        </w:rPr>
      </w:pPr>
      <w:r>
        <w:rPr>
          <w:rFonts w:hint="eastAsia"/>
          <w:color w:val="000000" w:themeColor="text1"/>
          <w:sz w:val="21"/>
        </w:rPr>
        <w:t>※</w:t>
      </w:r>
      <w:r>
        <w:rPr>
          <w:rFonts w:hint="eastAsia" w:asciiTheme="minorEastAsia" w:hAnsiTheme="minorEastAsia" w:eastAsiaTheme="minorEastAsia"/>
          <w:color w:val="000000" w:themeColor="text1"/>
          <w:sz w:val="21"/>
        </w:rPr>
        <w:t>グループで申請する場合は構成法人・団体ごとに提出すること。</w:t>
      </w:r>
    </w:p>
    <w:sectPr>
      <w:pgSz w:w="16838" w:h="11906" w:orient="landscape"/>
      <w:pgMar w:top="567" w:right="1134" w:bottom="737"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sz w:val="24"/>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TotalTime>
  <Pages>1</Pages>
  <Words>6</Words>
  <Characters>310</Characters>
  <Application>JUST Note</Application>
  <Lines>145</Lines>
  <Paragraphs>25</Paragraphs>
  <CharactersWithSpaces>346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鈴木　大輔</dc:creator>
  <cp:lastModifiedBy>U0596</cp:lastModifiedBy>
  <cp:lastPrinted>2017-08-02T02:37:00Z</cp:lastPrinted>
  <dcterms:created xsi:type="dcterms:W3CDTF">2019-07-01T04:17:00Z</dcterms:created>
  <dcterms:modified xsi:type="dcterms:W3CDTF">2025-05-27T08:57:53Z</dcterms:modified>
  <cp:revision>9</cp:revision>
</cp:coreProperties>
</file>