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22"/>
        </w:rPr>
      </w:pPr>
    </w:p>
    <w:p>
      <w:pPr>
        <w:pStyle w:val="0"/>
        <w:rPr>
          <w:rFonts w:hint="default"/>
          <w:sz w:val="22"/>
        </w:rPr>
      </w:pPr>
    </w:p>
    <w:p>
      <w:pPr>
        <w:pStyle w:val="0"/>
        <w:jc w:val="center"/>
        <w:rPr>
          <w:rFonts w:hint="default"/>
          <w:sz w:val="24"/>
        </w:rPr>
      </w:pPr>
      <w:r>
        <w:rPr>
          <w:rFonts w:hint="eastAsia"/>
          <w:sz w:val="24"/>
        </w:rPr>
        <w:t>同　　　意　　　書</w:t>
      </w:r>
    </w:p>
    <w:p>
      <w:pPr>
        <w:pStyle w:val="0"/>
        <w:rPr>
          <w:rFonts w:hint="default"/>
          <w:sz w:val="22"/>
        </w:rPr>
      </w:pPr>
    </w:p>
    <w:p>
      <w:pPr>
        <w:pStyle w:val="0"/>
        <w:rPr>
          <w:rFonts w:hint="default"/>
          <w:sz w:val="22"/>
        </w:rPr>
      </w:pPr>
    </w:p>
    <w:p>
      <w:pPr>
        <w:pStyle w:val="0"/>
        <w:jc w:val="right"/>
        <w:rPr>
          <w:rFonts w:hint="default"/>
          <w:sz w:val="22"/>
        </w:rPr>
      </w:pPr>
      <w:r>
        <w:rPr>
          <w:rFonts w:hint="eastAsia"/>
          <w:sz w:val="22"/>
        </w:rPr>
        <w:t>私儀</w:t>
      </w:r>
    </w:p>
    <w:p>
      <w:pPr>
        <w:pStyle w:val="0"/>
        <w:rPr>
          <w:rFonts w:hint="default"/>
          <w:sz w:val="22"/>
        </w:rPr>
      </w:pPr>
    </w:p>
    <w:p>
      <w:pPr>
        <w:pStyle w:val="0"/>
        <w:rPr>
          <w:rFonts w:hint="default"/>
          <w:sz w:val="22"/>
        </w:rPr>
      </w:pPr>
      <w:r>
        <w:rPr>
          <w:rFonts w:hint="eastAsia"/>
          <w:sz w:val="22"/>
        </w:rPr>
        <w:t>　下記の事項のため、私の世帯に係る市税等関係書類を尾花沢市農林課長が閲覧することに同意いたします。</w:t>
      </w:r>
    </w:p>
    <w:p>
      <w:pPr>
        <w:pStyle w:val="0"/>
        <w:rPr>
          <w:rFonts w:hint="default"/>
          <w:sz w:val="22"/>
        </w:rPr>
      </w:pPr>
    </w:p>
    <w:p>
      <w:pPr>
        <w:pStyle w:val="15"/>
        <w:rPr>
          <w:rFonts w:hint="default"/>
          <w:sz w:val="22"/>
        </w:rPr>
      </w:pPr>
      <w:r>
        <w:rPr>
          <w:rFonts w:hint="eastAsia"/>
          <w:sz w:val="22"/>
        </w:rPr>
        <w:t>記</w:t>
      </w:r>
    </w:p>
    <w:p>
      <w:pPr>
        <w:pStyle w:val="0"/>
        <w:rPr>
          <w:rFonts w:hint="default"/>
          <w:sz w:val="22"/>
        </w:rPr>
      </w:pPr>
    </w:p>
    <w:p>
      <w:pPr>
        <w:pStyle w:val="0"/>
        <w:ind w:left="440" w:hanging="440" w:hangingChars="200"/>
        <w:rPr>
          <w:rFonts w:hint="default"/>
          <w:sz w:val="22"/>
        </w:rPr>
      </w:pPr>
      <w:r>
        <w:rPr>
          <w:rFonts w:hint="eastAsia"/>
          <w:sz w:val="22"/>
        </w:rPr>
        <w:t>　１　尾花沢市尾花沢市収入保険新規加入奨励事業費助成金交付にあたり、市税等の納付状況確認の</w:t>
      </w:r>
      <w:bookmarkStart w:id="0" w:name="_GoBack"/>
      <w:bookmarkEnd w:id="0"/>
      <w:r>
        <w:rPr>
          <w:rFonts w:hint="eastAsia"/>
          <w:sz w:val="22"/>
        </w:rPr>
        <w:t>ため</w:t>
      </w:r>
    </w:p>
    <w:p>
      <w:pPr>
        <w:pStyle w:val="0"/>
        <w:rPr>
          <w:rFonts w:hint="default"/>
          <w:sz w:val="22"/>
        </w:rPr>
      </w:pPr>
    </w:p>
    <w:p>
      <w:pPr>
        <w:pStyle w:val="0"/>
        <w:ind w:firstLine="220" w:firstLineChars="100"/>
        <w:rPr>
          <w:rFonts w:hint="default"/>
          <w:sz w:val="22"/>
        </w:rPr>
      </w:pPr>
      <w:r>
        <w:rPr>
          <w:rFonts w:hint="eastAsia"/>
          <w:sz w:val="22"/>
        </w:rPr>
        <w:t>２　閲覧対象　市民税、固定資産税、都市計画税、国民健康保険税、軽自動車税、</w:t>
      </w:r>
    </w:p>
    <w:p>
      <w:pPr>
        <w:pStyle w:val="0"/>
        <w:ind w:firstLine="220" w:firstLineChars="100"/>
        <w:rPr>
          <w:rFonts w:hint="default"/>
          <w:sz w:val="22"/>
        </w:rPr>
      </w:pPr>
      <w:r>
        <w:rPr>
          <w:rFonts w:hint="eastAsia"/>
          <w:sz w:val="22"/>
        </w:rPr>
        <w:t>　　　　　　　介護保険料、保育料、住宅使用料等</w:t>
      </w:r>
    </w:p>
    <w:p>
      <w:pPr>
        <w:pStyle w:val="0"/>
        <w:rPr>
          <w:rFonts w:hint="default"/>
          <w:sz w:val="22"/>
        </w:rPr>
      </w:pPr>
    </w:p>
    <w:p>
      <w:pPr>
        <w:pStyle w:val="0"/>
        <w:rPr>
          <w:rFonts w:hint="default"/>
          <w:sz w:val="22"/>
        </w:rPr>
      </w:pPr>
    </w:p>
    <w:p>
      <w:pPr>
        <w:pStyle w:val="17"/>
        <w:rPr>
          <w:rFonts w:hint="default"/>
          <w:sz w:val="22"/>
        </w:rPr>
      </w:pPr>
      <w:r>
        <w:rPr>
          <w:rFonts w:hint="eastAsia"/>
          <w:sz w:val="22"/>
        </w:rPr>
        <w:t>以上</w:t>
      </w:r>
    </w:p>
    <w:p>
      <w:pPr>
        <w:pStyle w:val="17"/>
        <w:ind w:right="880"/>
        <w:jc w:val="both"/>
        <w:rPr>
          <w:rFonts w:hint="default"/>
          <w:sz w:val="22"/>
        </w:rPr>
      </w:pPr>
    </w:p>
    <w:p>
      <w:pPr>
        <w:pStyle w:val="17"/>
        <w:jc w:val="left"/>
        <w:rPr>
          <w:rFonts w:hint="default"/>
          <w:sz w:val="22"/>
        </w:rPr>
      </w:pPr>
    </w:p>
    <w:p>
      <w:pPr>
        <w:pStyle w:val="0"/>
        <w:rPr>
          <w:rFonts w:hint="default"/>
          <w:sz w:val="22"/>
        </w:rPr>
      </w:pPr>
      <w:r>
        <w:rPr>
          <w:rFonts w:hint="eastAsia"/>
          <w:sz w:val="22"/>
        </w:rPr>
        <w:t>　　　　年　　月　　日</w:t>
      </w:r>
    </w:p>
    <w:p>
      <w:pPr>
        <w:pStyle w:val="0"/>
        <w:rPr>
          <w:rFonts w:hint="default"/>
          <w:sz w:val="22"/>
        </w:rPr>
      </w:pPr>
    </w:p>
    <w:p>
      <w:pPr>
        <w:pStyle w:val="0"/>
        <w:rPr>
          <w:rFonts w:hint="default"/>
          <w:sz w:val="22"/>
        </w:rPr>
      </w:pPr>
    </w:p>
    <w:p>
      <w:pPr>
        <w:pStyle w:val="0"/>
        <w:ind w:firstLine="4180" w:firstLineChars="1900"/>
        <w:rPr>
          <w:rFonts w:hint="default"/>
          <w:sz w:val="22"/>
        </w:rPr>
      </w:pPr>
      <w:r>
        <w:rPr>
          <w:rFonts w:hint="eastAsia"/>
          <w:sz w:val="22"/>
        </w:rPr>
        <w:t>住　　　所</w:t>
      </w:r>
    </w:p>
    <w:p>
      <w:pPr>
        <w:pStyle w:val="0"/>
        <w:ind w:firstLine="4180" w:firstLineChars="1900"/>
        <w:rPr>
          <w:rFonts w:hint="default"/>
          <w:sz w:val="22"/>
        </w:rPr>
      </w:pPr>
      <w:r>
        <w:rPr>
          <w:rFonts w:hint="eastAsia"/>
          <w:sz w:val="22"/>
        </w:rPr>
        <w:t>氏　　　名</w:t>
      </w:r>
    </w:p>
    <w:p>
      <w:pPr>
        <w:pStyle w:val="0"/>
        <w:rPr>
          <w:rFonts w:hint="default"/>
          <w:sz w:val="22"/>
        </w:rPr>
      </w:pPr>
    </w:p>
    <w:p>
      <w:pPr>
        <w:pStyle w:val="0"/>
        <w:rPr>
          <w:rFonts w:hint="default"/>
          <w:sz w:val="22"/>
        </w:rPr>
      </w:pPr>
    </w:p>
    <w:p>
      <w:pPr>
        <w:pStyle w:val="0"/>
        <w:rPr>
          <w:rFonts w:hint="default"/>
          <w:sz w:val="22"/>
        </w:rPr>
      </w:pPr>
      <w:r>
        <w:rPr>
          <w:rFonts w:hint="eastAsia"/>
          <w:sz w:val="22"/>
        </w:rPr>
        <w:t>　尾花沢市長　</w:t>
      </w:r>
      <w:r>
        <w:rPr>
          <w:rFonts w:hint="eastAsia"/>
          <w:sz w:val="22"/>
        </w:rPr>
        <w:t xml:space="preserve"> </w:t>
      </w:r>
      <w:r>
        <w:rPr>
          <w:rFonts w:hint="eastAsia"/>
          <w:sz w:val="22"/>
        </w:rPr>
        <w:t>　殿</w:t>
      </w:r>
    </w:p>
    <w:sectPr>
      <w:pgSz w:w="11906" w:h="16838"/>
      <w:pgMar w:top="1417" w:right="1417" w:bottom="1417" w:left="1417"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style>
  <w:style w:type="character" w:styleId="16" w:customStyle="1">
    <w:name w:val="記 (文字)"/>
    <w:basedOn w:val="10"/>
    <w:next w:val="16"/>
    <w:link w:val="15"/>
    <w:uiPriority w:val="0"/>
  </w:style>
  <w:style w:type="paragraph" w:styleId="17">
    <w:name w:val="Closing"/>
    <w:basedOn w:val="0"/>
    <w:next w:val="17"/>
    <w:link w:val="18"/>
    <w:uiPriority w:val="0"/>
    <w:pPr>
      <w:jc w:val="right"/>
    </w:pPr>
  </w:style>
  <w:style w:type="character" w:styleId="18" w:customStyle="1">
    <w:name w:val="結語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style>
  <w:style w:type="paragraph" w:styleId="23">
    <w:name w:val="footer"/>
    <w:basedOn w:val="0"/>
    <w:next w:val="23"/>
    <w:link w:val="24"/>
    <w:uiPriority w:val="0"/>
    <w:pPr>
      <w:tabs>
        <w:tab w:val="center" w:leader="none" w:pos="4252"/>
        <w:tab w:val="right" w:leader="none" w:pos="8504"/>
      </w:tabs>
      <w:snapToGrid w:val="0"/>
    </w:pPr>
  </w:style>
  <w:style w:type="character" w:styleId="24" w:customStyle="1">
    <w:name w:val="フッター (文字)"/>
    <w:basedOn w:val="10"/>
    <w:next w:val="24"/>
    <w:link w:val="23"/>
    <w:uiPriority w:val="0"/>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29</TotalTime>
  <Pages>1</Pages>
  <Words>0</Words>
  <Characters>177</Characters>
  <Application>JUST Note</Application>
  <Lines>30</Lines>
  <Paragraphs>14</Paragraphs>
  <Company>尾花沢市役所</Company>
  <CharactersWithSpaces>210</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U4814</dc:creator>
  <cp:lastModifiedBy>U0657</cp:lastModifiedBy>
  <cp:lastPrinted>2025-10-09T07:54:42Z</cp:lastPrinted>
  <dcterms:created xsi:type="dcterms:W3CDTF">2017-03-22T02:18:00Z</dcterms:created>
  <dcterms:modified xsi:type="dcterms:W3CDTF">2026-09-04T00:20:46Z</dcterms:modified>
  <cp:revision>15</cp:revision>
</cp:coreProperties>
</file>