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様式第４号（第１０条関係）</w:t>
      </w:r>
    </w:p>
    <w:p>
      <w:pPr>
        <w:pStyle w:val="0"/>
        <w:jc w:val="right"/>
        <w:rPr>
          <w:rFonts w:hint="default"/>
        </w:rPr>
      </w:pPr>
      <w:r>
        <w:rPr>
          <w:rFonts w:hint="eastAsia"/>
        </w:rPr>
        <w:t>令和　年　月　日</w:t>
      </w:r>
    </w:p>
    <w:p>
      <w:pPr>
        <w:pStyle w:val="0"/>
        <w:rPr>
          <w:rFonts w:hint="default"/>
        </w:rPr>
      </w:pPr>
    </w:p>
    <w:p>
      <w:pPr>
        <w:pStyle w:val="0"/>
        <w:ind w:firstLine="210" w:firstLineChars="100"/>
        <w:rPr>
          <w:rFonts w:hint="default"/>
        </w:rPr>
      </w:pPr>
      <w:r>
        <w:rPr>
          <w:rFonts w:hint="eastAsia"/>
        </w:rPr>
        <w:t>尾花沢市長　　　殿</w:t>
      </w:r>
    </w:p>
    <w:p>
      <w:pPr>
        <w:pStyle w:val="0"/>
        <w:rPr>
          <w:rFonts w:hint="default"/>
        </w:rPr>
      </w:pPr>
    </w:p>
    <w:p>
      <w:pPr>
        <w:pStyle w:val="0"/>
        <w:ind w:left="3969" w:leftChars="1890"/>
        <w:rPr>
          <w:rFonts w:hint="default" w:ascii="ＭＳ 明朝" w:hAnsi="ＭＳ 明朝" w:eastAsia="ＭＳ 明朝"/>
        </w:rPr>
      </w:pPr>
      <w:r>
        <w:rPr>
          <w:rFonts w:hint="eastAsia" w:ascii="ＭＳ 明朝" w:hAnsi="ＭＳ 明朝" w:eastAsia="ＭＳ 明朝"/>
        </w:rPr>
        <w:t>住　　　所　</w:t>
      </w:r>
    </w:p>
    <w:p>
      <w:pPr>
        <w:pStyle w:val="0"/>
        <w:ind w:left="3969" w:leftChars="1890"/>
        <w:rPr>
          <w:rFonts w:hint="default" w:ascii="ＭＳ 明朝" w:hAnsi="ＭＳ 明朝" w:eastAsia="ＭＳ 明朝"/>
        </w:rPr>
      </w:pPr>
      <w:r>
        <w:rPr>
          <w:rFonts w:hint="eastAsia" w:ascii="ＭＳ 明朝" w:hAnsi="ＭＳ 明朝" w:eastAsia="ＭＳ 明朝"/>
          <w:spacing w:val="35"/>
          <w:kern w:val="0"/>
          <w:fitText w:val="1050" w:id="1"/>
        </w:rPr>
        <w:t>名称及</w:t>
      </w:r>
      <w:r>
        <w:rPr>
          <w:rFonts w:hint="eastAsia" w:ascii="ＭＳ 明朝" w:hAnsi="ＭＳ 明朝" w:eastAsia="ＭＳ 明朝"/>
          <w:kern w:val="0"/>
          <w:fitText w:val="1050" w:id="1"/>
        </w:rPr>
        <w:t>び</w:t>
      </w:r>
      <w:r>
        <w:rPr>
          <w:rFonts w:hint="eastAsia"/>
        </w:rPr>
        <w:t>　</w:t>
      </w:r>
    </w:p>
    <w:p>
      <w:pPr>
        <w:pStyle w:val="0"/>
        <w:ind w:left="3969" w:leftChars="1890"/>
        <w:rPr>
          <w:rFonts w:hint="default" w:ascii="ＭＳ 明朝" w:hAnsi="ＭＳ 明朝" w:eastAsia="ＭＳ 明朝"/>
        </w:rPr>
      </w:pPr>
      <w:r>
        <w:rPr>
          <w:rFonts w:hint="eastAsia" w:ascii="ＭＳ 明朝" w:hAnsi="ＭＳ 明朝" w:eastAsia="ＭＳ 明朝"/>
        </w:rPr>
        <w:t>代表者氏名　</w:t>
      </w:r>
    </w:p>
    <w:p>
      <w:pPr>
        <w:pStyle w:val="0"/>
        <w:rPr>
          <w:rFonts w:hint="default"/>
        </w:rPr>
      </w:pPr>
    </w:p>
    <w:p>
      <w:pPr>
        <w:pStyle w:val="0"/>
        <w:jc w:val="center"/>
        <w:rPr>
          <w:rFonts w:hint="default"/>
        </w:rPr>
      </w:pPr>
      <w:r>
        <w:rPr>
          <w:rFonts w:hint="eastAsia"/>
        </w:rPr>
        <w:t>尾花沢市中小企業者等戦略的人材育成支援事業費補助金実績報告書</w:t>
      </w:r>
    </w:p>
    <w:p>
      <w:pPr>
        <w:pStyle w:val="0"/>
        <w:rPr>
          <w:rFonts w:hint="default"/>
        </w:rPr>
      </w:pPr>
    </w:p>
    <w:p>
      <w:pPr>
        <w:pStyle w:val="0"/>
        <w:ind w:firstLine="210" w:firstLineChars="100"/>
        <w:rPr>
          <w:rFonts w:hint="default"/>
        </w:rPr>
      </w:pPr>
      <w:r>
        <w:rPr>
          <w:rFonts w:hint="eastAsia"/>
        </w:rPr>
        <w:t>令和　年　月　日付商観第　　号をもって交付決定の通知のあった標記補助金について、尾花沢市中小企業者等戦略的人材育成支援事業費補助金交付要綱第１０条第１項の規定に基づき、その実績を関係書類を添え、下記のとおり報告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補助事業の実施期間</w:t>
      </w:r>
    </w:p>
    <w:p>
      <w:pPr>
        <w:pStyle w:val="0"/>
        <w:ind w:firstLine="630" w:firstLineChars="300"/>
        <w:rPr>
          <w:rFonts w:hint="default"/>
        </w:rPr>
      </w:pPr>
      <w:bookmarkStart w:id="0" w:name="_GoBack"/>
      <w:bookmarkEnd w:id="0"/>
    </w:p>
    <w:p>
      <w:pPr>
        <w:pStyle w:val="0"/>
        <w:rPr>
          <w:rFonts w:hint="default"/>
        </w:rPr>
      </w:pPr>
    </w:p>
    <w:p>
      <w:pPr>
        <w:pStyle w:val="0"/>
        <w:rPr>
          <w:rFonts w:hint="default"/>
        </w:rPr>
      </w:pPr>
      <w:r>
        <w:rPr>
          <w:rFonts w:hint="eastAsia"/>
        </w:rPr>
        <w:t>２　補助事業の具体的な取組内容及び成果等</w:t>
      </w:r>
    </w:p>
    <w:p>
      <w:pPr>
        <w:pStyle w:val="0"/>
        <w:rPr>
          <w:rFonts w:hint="default"/>
        </w:rPr>
      </w:pPr>
      <w:r>
        <w:rPr>
          <w:rFonts w:hint="eastAsia"/>
        </w:rPr>
        <w:t>　　　事業報告書のとおり</w:t>
      </w:r>
    </w:p>
    <w:p>
      <w:pPr>
        <w:pStyle w:val="0"/>
        <w:rPr>
          <w:rFonts w:hint="default"/>
        </w:rPr>
      </w:pPr>
    </w:p>
    <w:p>
      <w:pPr>
        <w:pStyle w:val="0"/>
        <w:rPr>
          <w:rFonts w:hint="default"/>
        </w:rPr>
      </w:pPr>
      <w:r>
        <w:rPr>
          <w:rFonts w:hint="eastAsia"/>
        </w:rPr>
        <w:t>３　事業経費の状況</w:t>
      </w:r>
    </w:p>
    <w:p>
      <w:pPr>
        <w:pStyle w:val="0"/>
        <w:ind w:firstLine="630" w:firstLineChars="300"/>
        <w:rPr>
          <w:rFonts w:hint="default"/>
        </w:rPr>
      </w:pPr>
      <w:r>
        <w:rPr>
          <w:rFonts w:hint="eastAsia"/>
        </w:rPr>
        <w:t>支出内訳書のとおり</w:t>
      </w:r>
    </w:p>
    <w:p>
      <w:pPr>
        <w:pStyle w:val="0"/>
        <w:rPr>
          <w:rFonts w:hint="default"/>
        </w:rPr>
      </w:pPr>
    </w:p>
    <w:p>
      <w:pPr>
        <w:pStyle w:val="0"/>
        <w:rPr>
          <w:rFonts w:hint="default"/>
        </w:rPr>
      </w:pPr>
      <w:r>
        <w:rPr>
          <w:rFonts w:hint="eastAsia"/>
        </w:rPr>
        <w:t>４　添付書類</w:t>
      </w:r>
    </w:p>
    <w:p>
      <w:pPr>
        <w:pStyle w:val="0"/>
        <w:ind w:firstLine="210" w:firstLineChars="100"/>
        <w:rPr>
          <w:rFonts w:hint="default"/>
        </w:rPr>
      </w:pPr>
      <w:r>
        <w:rPr>
          <w:rFonts w:hint="eastAsia"/>
        </w:rPr>
        <w:t>（１）事業報告書（別記様式第５号）</w:t>
      </w:r>
    </w:p>
    <w:p>
      <w:pPr>
        <w:pStyle w:val="0"/>
        <w:ind w:firstLine="210" w:firstLineChars="100"/>
        <w:rPr>
          <w:rFonts w:hint="default"/>
        </w:rPr>
      </w:pPr>
      <w:r>
        <w:rPr>
          <w:rFonts w:hint="eastAsia"/>
        </w:rPr>
        <w:t>（２）支出内訳書（別記様式第６号）</w:t>
      </w:r>
    </w:p>
    <w:p>
      <w:pPr>
        <w:pStyle w:val="0"/>
        <w:ind w:firstLine="210" w:firstLineChars="100"/>
        <w:rPr>
          <w:rFonts w:hint="default"/>
        </w:rPr>
      </w:pPr>
      <w:r>
        <w:rPr>
          <w:rFonts w:hint="eastAsia"/>
        </w:rPr>
        <w:t>（３）支出に係る領収書、及び支払い内容が確認できる書類（契約書、納品書等）の写し</w:t>
      </w:r>
    </w:p>
    <w:p>
      <w:pPr>
        <w:pStyle w:val="0"/>
        <w:ind w:firstLine="210" w:firstLineChars="100"/>
        <w:rPr>
          <w:rFonts w:hint="default"/>
        </w:rPr>
      </w:pPr>
      <w:r>
        <w:rPr>
          <w:rFonts w:hint="eastAsia"/>
        </w:rPr>
        <w:t>（４）事業の実施状況が確認できる資料（状況写真、成果品、印刷物等）</w:t>
      </w:r>
    </w:p>
    <w:p>
      <w:pPr>
        <w:pStyle w:val="0"/>
        <w:rPr>
          <w:rFonts w:hint="default"/>
        </w:rPr>
      </w:pPr>
    </w:p>
    <w:sectPr>
      <w:pgSz w:w="11906" w:h="16838"/>
      <w:pgMar w:top="1418" w:right="1418" w:bottom="1134" w:left="1418" w:header="851" w:footer="992" w:gutter="0"/>
      <w:cols w:space="720"/>
      <w:textDirection w:val="lrTb"/>
      <w:docGrid w:type="lines" w:linePitch="35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ngsana New">
    <w:panose1 w:val="00000000000000000000"/>
    <w:charset w:val="00"/>
    <w:family w:val="roman"/>
    <w:pitch w:val="fixed"/>
    <w:sig w:usb0="00000000" w:usb1="00000000" w:usb2="00000000" w:usb3="00000000" w:csb0="01000100" w:csb1="00000000"/>
  </w:font>
  <w:font w:name="Cordia New">
    <w:panose1 w:val="00000000000000000000"/>
    <w:charset w:val="00"/>
    <w:family w:val="swiss"/>
    <w:pitch w:val="fixed"/>
    <w:sig w:usb0="00000000" w:usb1="00000000" w:usb2="00000000" w:usb3="00000000" w:csb0="010001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35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97</TotalTime>
  <Pages>1</Pages>
  <Words>2</Words>
  <Characters>405</Characters>
  <Application>JUST Note</Application>
  <Lines>31</Lines>
  <Paragraphs>20</Paragraphs>
  <CharactersWithSpaces>425</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U0352</dc:creator>
  <cp:lastModifiedBy>U0645</cp:lastModifiedBy>
  <cp:lastPrinted>2025-01-15T04:14:00Z</cp:lastPrinted>
  <dcterms:created xsi:type="dcterms:W3CDTF">2020-09-11T04:43:00Z</dcterms:created>
  <dcterms:modified xsi:type="dcterms:W3CDTF">2026-09-15T05:13:06Z</dcterms:modified>
  <cp:revision>14</cp:revision>
</cp:coreProperties>
</file>